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 w:leftChars="-257" w:firstLine="840" w:firstLineChars="3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附件2</w:t>
      </w:r>
    </w:p>
    <w:p>
      <w:pPr>
        <w:ind w:left="-540" w:leftChars="-257" w:firstLine="1982" w:firstLineChars="550"/>
        <w:rPr>
          <w:rFonts w:hint="eastAsia"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sz w:val="36"/>
          <w:szCs w:val="36"/>
        </w:rPr>
        <w:t>浙江省高等教育学会课题论证活页</w:t>
      </w: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hint="eastAsia"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2" w:hRule="atLeast"/>
          <w:jc w:val="center"/>
        </w:trPr>
        <w:tc>
          <w:tcPr>
            <w:tcW w:w="10080" w:type="dxa"/>
          </w:tcPr>
          <w:p>
            <w:pPr>
              <w:ind w:firstLine="422" w:firstLineChars="200"/>
              <w:rPr>
                <w:rFonts w:hint="eastAsia" w:ascii="宋体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Cs w:val="21"/>
              </w:rPr>
              <w:t>本表参照以下提纲撰写，总字数不超过</w:t>
            </w:r>
            <w:r>
              <w:rPr>
                <w:rFonts w:ascii="宋体" w:hAnsi="Times New Roman" w:eastAsia="宋体" w:cs="Times New Roman"/>
                <w:b/>
                <w:szCs w:val="21"/>
              </w:rPr>
              <w:t>20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>00字。</w:t>
            </w:r>
          </w:p>
          <w:p>
            <w:pPr>
              <w:spacing w:before="156" w:beforeLines="50"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1.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[选题依据]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国内外相关研究动态；本课题相对于已有研究的独到学术价值和应用价值等。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2.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[研究内容]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本课题的研究对象、基本思路、研究方法和总体框架结构等。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3.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[创新之处]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在学术思想、实践应用、研究方法等方面的创新。</w:t>
            </w:r>
          </w:p>
          <w:p>
            <w:pPr>
              <w:spacing w:line="400" w:lineRule="exact"/>
              <w:ind w:firstLine="333" w:firstLineChars="159"/>
              <w:rPr>
                <w:rFonts w:hint="eastAsia"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4.</w:t>
            </w:r>
            <w:r>
              <w:rPr>
                <w:rFonts w:hint="eastAsia" w:ascii="宋体" w:hAnsi="Times New Roman" w:eastAsia="宋体" w:cs="Times New Roman"/>
                <w:b/>
                <w:szCs w:val="21"/>
              </w:rPr>
              <w:t xml:space="preserve">[预期成果]  </w:t>
            </w:r>
            <w:r>
              <w:rPr>
                <w:rFonts w:hint="eastAsia" w:ascii="宋体" w:hAnsi="Times New Roman" w:eastAsia="宋体" w:cs="Times New Roman"/>
                <w:szCs w:val="21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黑体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hAnsi="Times New Roman" w:eastAsia="楷体_GB2312" w:cs="Times New Roman"/>
          <w:szCs w:val="21"/>
        </w:rPr>
      </w:pPr>
      <w:r>
        <w:rPr>
          <w:rFonts w:hint="eastAsia" w:ascii="楷体_GB2312" w:hAnsi="Times New Roman" w:eastAsia="楷体_GB2312" w:cs="Times New Roman"/>
          <w:szCs w:val="21"/>
        </w:rPr>
        <w:t>说明： 1.活页文字表述中不得直接或间接透露个人信息或相关背景资料，否则取消资格。</w:t>
      </w:r>
    </w:p>
    <w:p>
      <w:pPr>
        <w:tabs>
          <w:tab w:val="left" w:pos="-540"/>
        </w:tabs>
        <w:ind w:right="-359" w:rightChars="-171" w:firstLine="210" w:firstLineChars="100"/>
      </w:pPr>
      <w:r>
        <w:rPr>
          <w:rFonts w:hint="eastAsia" w:ascii="楷体_GB2312" w:hAnsi="Times New Roman" w:eastAsia="楷体_GB2312" w:cs="Times New Roman"/>
          <w:szCs w:val="21"/>
        </w:rPr>
        <w:t>2.课题名称要与《申报书》一致，一般不加副标题。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7"/>
    <w:rsid w:val="006E3200"/>
    <w:rsid w:val="00B162E7"/>
    <w:rsid w:val="7C0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5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6">
    <w:name w:val="Normal (Web)"/>
    <w:basedOn w:val="1"/>
    <w:unhideWhenUsed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9">
    <w:name w:val="Strong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qFormat/>
    <w:uiPriority w:val="20"/>
  </w:style>
  <w:style w:type="character" w:styleId="12">
    <w:name w:val="Hyperlink"/>
    <w:unhideWhenUsed/>
    <w:qFormat/>
    <w:uiPriority w:val="99"/>
    <w:rPr>
      <w:color w:val="444444"/>
      <w:u w:val="none"/>
    </w:rPr>
  </w:style>
  <w:style w:type="paragraph" w:customStyle="1" w:styleId="13">
    <w:name w:val="_Style 6"/>
    <w:unhideWhenUsed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8"/>
    <w:link w:val="5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5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6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8"/>
    <w:semiHidden/>
    <w:uiPriority w:val="99"/>
  </w:style>
  <w:style w:type="character" w:customStyle="1" w:styleId="18">
    <w:name w:val="日期 Char"/>
    <w:link w:val="3"/>
    <w:semiHidden/>
    <w:uiPriority w:val="99"/>
    <w:rPr>
      <w:rFonts w:ascii="Times New Roman" w:hAnsi="Times New Roman" w:eastAsia="宋体" w:cs="Times New Roman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批注文字 字符"/>
    <w:basedOn w:val="8"/>
    <w:semiHidden/>
    <w:qFormat/>
    <w:uiPriority w:val="99"/>
  </w:style>
  <w:style w:type="character" w:customStyle="1" w:styleId="22">
    <w:name w:val="批注文字 Char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1285</Words>
  <Characters>7325</Characters>
  <Lines>61</Lines>
  <Paragraphs>17</Paragraphs>
  <TotalTime>1</TotalTime>
  <ScaleCrop>false</ScaleCrop>
  <LinksUpToDate>false</LinksUpToDate>
  <CharactersWithSpaces>8593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2022-03-08T13:19:00Z</dcterms:created>
  <dc:creator>Huawei</dc:creator>
  <cp:lastModifiedBy>ADMIN</cp:lastModifiedBy>
  <dcterms:modified xsi:type="dcterms:W3CDTF">2022-03-10T05:55:22Z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E349A559D65D49E9AF80654364ED820A</vt:lpwstr>
  </property>
</Properties>
</file>